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605"/>
      </w:tblGrid>
      <w:tr w:rsidR="00915836" w:rsidRPr="00AA7102" w14:paraId="72BFB8CC" w14:textId="77777777">
        <w:tc>
          <w:tcPr>
            <w:tcW w:w="6166" w:type="dxa"/>
            <w:tcBorders>
              <w:top w:val="dotted" w:sz="8" w:space="0" w:color="auto"/>
            </w:tcBorders>
          </w:tcPr>
          <w:p w14:paraId="679B13B6" w14:textId="77777777" w:rsidR="00915836" w:rsidRPr="00AA7102" w:rsidRDefault="00915836">
            <w:pPr>
              <w:pStyle w:val="Brdtekst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605" w:type="dxa"/>
            <w:tcBorders>
              <w:top w:val="dotted" w:sz="8" w:space="0" w:color="auto"/>
            </w:tcBorders>
          </w:tcPr>
          <w:p w14:paraId="43501844" w14:textId="77777777" w:rsidR="00915836" w:rsidRPr="00AA7102" w:rsidRDefault="00915836">
            <w:pPr>
              <w:pStyle w:val="Topptekst"/>
              <w:rPr>
                <w:rFonts w:ascii="Times New Roman" w:hAnsi="Times New Roman"/>
                <w:sz w:val="12"/>
              </w:rPr>
            </w:pPr>
          </w:p>
        </w:tc>
      </w:tr>
      <w:tr w:rsidR="00915836" w:rsidRPr="00AA7102" w14:paraId="5B3E37CE" w14:textId="77777777">
        <w:trPr>
          <w:trHeight w:val="2013"/>
        </w:trPr>
        <w:tc>
          <w:tcPr>
            <w:tcW w:w="6166" w:type="dxa"/>
          </w:tcPr>
          <w:p w14:paraId="402170FB" w14:textId="77777777" w:rsidR="00AA7102" w:rsidRPr="00AA7102" w:rsidRDefault="000044DE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Navn"/>
                <w:tag w:val="Sdm_AMNavn"/>
                <w:id w:val="7680001"/>
                <w:lock w:val="sdtLocked"/>
                <w:placeholder>
                  <w:docPart w:val="DefaultPlaceholder_22675703"/>
                </w:placeholder>
                <w:dataBinding w:xpath="/document/body/Sdm_AMNavn" w:storeItemID="{0FBA823F-D461-43B5-BAC3-A36A72024F54}"/>
                <w:text/>
              </w:sdtPr>
              <w:sdtEndPr/>
              <w:sdtContent>
                <w:bookmarkStart w:id="0" w:name="Sdm_AMNavn"/>
                <w:r w:rsidR="00AA7102" w:rsidRPr="00AA7102">
                  <w:rPr>
                    <w:rFonts w:ascii="Times New Roman" w:hAnsi="Times New Roman"/>
                  </w:rPr>
                  <w:t>Kunnskapsdepartementet</w:t>
                </w:r>
              </w:sdtContent>
            </w:sdt>
            <w:bookmarkEnd w:id="0"/>
          </w:p>
          <w:p w14:paraId="5DF82539" w14:textId="77777777" w:rsidR="00AA7102" w:rsidRPr="00AA7102" w:rsidRDefault="000044DE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Adr"/>
                <w:tag w:val="Sdm_AMAdr"/>
                <w:id w:val="7680002"/>
                <w:lock w:val="sdtLocked"/>
                <w:placeholder>
                  <w:docPart w:val="DefaultPlaceholder_22675703"/>
                </w:placeholder>
                <w:dataBinding w:xpath="/document/body/Sdm_AMAdr" w:storeItemID="{0FBA823F-D461-43B5-BAC3-A36A72024F54}"/>
                <w:text/>
              </w:sdtPr>
              <w:sdtEndPr/>
              <w:sdtContent>
                <w:bookmarkStart w:id="1" w:name="Sdm_AMAdr"/>
                <w:r w:rsidR="00EA4C40">
                  <w:rPr>
                    <w:rFonts w:ascii="Times New Roman" w:hAnsi="Times New Roman"/>
                  </w:rPr>
                  <w:t>Postboks 8119 Dep</w:t>
                </w:r>
              </w:sdtContent>
            </w:sdt>
            <w:bookmarkEnd w:id="1"/>
          </w:p>
          <w:p w14:paraId="13B8E5F5" w14:textId="77777777" w:rsidR="00915836" w:rsidRDefault="000044DE" w:rsidP="00EA4C4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PostNr"/>
                <w:tag w:val="Sdm_AMPostNr"/>
                <w:id w:val="7680003"/>
                <w:lock w:val="sdtLocked"/>
                <w:placeholder>
                  <w:docPart w:val="DefaultPlaceholder_22675703"/>
                </w:placeholder>
                <w:dataBinding w:xpath="/document/body/Sdm_AMPostNr" w:storeItemID="{0FBA823F-D461-43B5-BAC3-A36A72024F54}"/>
                <w:text/>
              </w:sdtPr>
              <w:sdtEndPr/>
              <w:sdtContent>
                <w:bookmarkStart w:id="2" w:name="Sdm_AMPostNr"/>
                <w:r w:rsidR="00EA4C40">
                  <w:rPr>
                    <w:rFonts w:ascii="Times New Roman" w:hAnsi="Times New Roman"/>
                  </w:rPr>
                  <w:t>0032</w:t>
                </w:r>
              </w:sdtContent>
            </w:sdt>
            <w:bookmarkEnd w:id="2"/>
            <w:r w:rsidR="00EA4C40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alias w:val="Sdm_AMPoststed"/>
                <w:tag w:val="Sdm_AMPoststed"/>
                <w:id w:val="7680005"/>
                <w:lock w:val="sdtContentLocked"/>
                <w:placeholder>
                  <w:docPart w:val="DefaultPlaceholder_22675703"/>
                </w:placeholder>
                <w:dataBinding w:xpath="/document/body/Sdm_AMPoststed" w:storeItemID="{0FBA823F-D461-43B5-BAC3-A36A72024F54}"/>
                <w:text/>
              </w:sdtPr>
              <w:sdtEndPr/>
              <w:sdtContent>
                <w:bookmarkStart w:id="3" w:name="Sdm_AMPoststed"/>
                <w:r w:rsidR="00EA4C40">
                  <w:rPr>
                    <w:rFonts w:ascii="Times New Roman" w:hAnsi="Times New Roman"/>
                  </w:rPr>
                  <w:t>Oslo</w:t>
                </w:r>
              </w:sdtContent>
            </w:sdt>
            <w:bookmarkEnd w:id="3"/>
          </w:p>
          <w:p w14:paraId="375AB136" w14:textId="77777777" w:rsidR="000A3520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  <w:p w14:paraId="2D4D29DA" w14:textId="77777777" w:rsidR="000A3520" w:rsidRPr="00AA7102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044B63BF" w14:textId="5698E622" w:rsidR="00915836" w:rsidRPr="00AA7102" w:rsidRDefault="000044DE" w:rsidP="00B82B04">
            <w:pPr>
              <w:pStyle w:val="Topptekst"/>
              <w:rPr>
                <w:rFonts w:ascii="Times New Roman" w:hAnsi="Times New Roman"/>
                <w:vanish/>
              </w:rPr>
            </w:pPr>
            <w:sdt>
              <w:sdtPr>
                <w:rPr>
                  <w:rFonts w:ascii="Times New Roman" w:hAnsi="Times New Roman"/>
                  <w:vanish/>
                </w:rPr>
                <w:alias w:val="Sgr_beskrivelse"/>
                <w:tag w:val="Sgr_beskrivelse"/>
                <w:id w:val="14124459"/>
                <w:placeholder>
                  <w:docPart w:val="DefaultPlaceholder_22675703"/>
                </w:placeholder>
                <w:dataBinding w:xpath="/document/body/Sgr_beskrivelse" w:storeItemID="{0FBA823F-D461-43B5-BAC3-A36A72024F54}"/>
                <w:text/>
              </w:sdtPr>
              <w:sdtEndPr/>
              <w:sdtContent>
                <w:bookmarkStart w:id="4" w:name="Sgr_beskrivelse"/>
                <w:r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4"/>
            <w:r w:rsidR="002B0E61">
              <w:rPr>
                <w:rFonts w:ascii="Times New Roman" w:hAnsi="Times New Roman"/>
                <w:vanish/>
              </w:rPr>
              <w:t xml:space="preserve"> </w:t>
            </w:r>
            <w:sdt>
              <w:sdtPr>
                <w:rPr>
                  <w:rFonts w:ascii="Times New Roman" w:hAnsi="Times New Roman"/>
                  <w:vanish/>
                </w:rPr>
                <w:alias w:val="Spg_paragrafID"/>
                <w:tag w:val="Spg_paragrafID"/>
                <w:id w:val="14124460"/>
                <w:placeholder>
                  <w:docPart w:val="DefaultPlaceholder_22675703"/>
                </w:placeholder>
                <w:dataBinding w:xpath="/document/body/Spg_paragrafID" w:storeItemID="{0FBA823F-D461-43B5-BAC3-A36A72024F54}"/>
                <w:text/>
              </w:sdtPr>
              <w:sdtEndPr/>
              <w:sdtContent>
                <w:bookmarkStart w:id="5" w:name="Spg_paragrafID"/>
                <w:r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5"/>
          </w:p>
        </w:tc>
      </w:tr>
    </w:tbl>
    <w:p w14:paraId="7CEFB41F" w14:textId="1808263C" w:rsidR="00915836" w:rsidRPr="00AA7102" w:rsidRDefault="000044DE">
      <w:pPr>
        <w:pStyle w:val="Tittel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Sdo_Tittel"/>
          <w:tag w:val="Sdo_Tittel"/>
          <w:id w:val="7680006"/>
          <w:lock w:val="sdtLocked"/>
          <w:placeholder>
            <w:docPart w:val="DefaultPlaceholder_22675703"/>
          </w:placeholder>
          <w:dataBinding w:xpath="/document/body/Sdo_Tittel" w:storeItemID="{0FBA823F-D461-43B5-BAC3-A36A72024F54}"/>
          <w:text/>
        </w:sdtPr>
        <w:sdtEndPr/>
        <w:sdtContent>
          <w:bookmarkStart w:id="6" w:name="Sdo_Tittel"/>
          <w:r w:rsidR="00EA4C40">
            <w:rPr>
              <w:rFonts w:ascii="Times New Roman" w:hAnsi="Times New Roman"/>
            </w:rPr>
            <w:t>Søknad om unntak fra reglement for økonomistyring i staten for bruk av kontantkort – Høgskolen i Østfold (HiOf)</w:t>
          </w:r>
        </w:sdtContent>
      </w:sdt>
      <w:bookmarkEnd w:id="6"/>
    </w:p>
    <w:p w14:paraId="1CA066F4" w14:textId="4BD8B5D1" w:rsidR="002B02DB" w:rsidRDefault="002B02DB" w:rsidP="002B02DB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Vi viser til Kunnskapsdepartementets (KD) søknad av </w:t>
      </w:r>
      <w:r w:rsidR="00845BF2">
        <w:rPr>
          <w:rFonts w:ascii="Times New Roman" w:hAnsi="Times New Roman"/>
          <w:color w:val="000000" w:themeColor="text1"/>
          <w:sz w:val="24"/>
        </w:rPr>
        <w:t>1</w:t>
      </w:r>
      <w:r>
        <w:rPr>
          <w:rFonts w:ascii="Times New Roman" w:hAnsi="Times New Roman"/>
          <w:color w:val="000000" w:themeColor="text1"/>
          <w:sz w:val="24"/>
        </w:rPr>
        <w:t xml:space="preserve">8. </w:t>
      </w:r>
      <w:r w:rsidR="00845BF2">
        <w:rPr>
          <w:rFonts w:ascii="Times New Roman" w:hAnsi="Times New Roman"/>
          <w:color w:val="000000" w:themeColor="text1"/>
          <w:sz w:val="24"/>
        </w:rPr>
        <w:t>oktober</w:t>
      </w:r>
      <w:r>
        <w:rPr>
          <w:rFonts w:ascii="Times New Roman" w:hAnsi="Times New Roman"/>
          <w:color w:val="000000" w:themeColor="text1"/>
          <w:sz w:val="24"/>
        </w:rPr>
        <w:t xml:space="preserve"> 2023 om unntak fra bestemmelser om økonomistyring i staten (bestemmelsene) punkt 3.7.1, slik at </w:t>
      </w:r>
      <w:r w:rsidR="005B3100" w:rsidRPr="005B3100">
        <w:rPr>
          <w:rFonts w:ascii="Times New Roman" w:hAnsi="Times New Roman"/>
          <w:color w:val="000000" w:themeColor="text1"/>
          <w:sz w:val="24"/>
        </w:rPr>
        <w:t>Høgskolen</w:t>
      </w:r>
      <w:r w:rsidR="005B3100">
        <w:rPr>
          <w:rFonts w:ascii="Times New Roman" w:hAnsi="Times New Roman"/>
          <w:color w:val="000000" w:themeColor="text1"/>
          <w:sz w:val="24"/>
        </w:rPr>
        <w:t xml:space="preserve"> </w:t>
      </w:r>
      <w:r w:rsidR="005B3100" w:rsidRPr="005B3100">
        <w:rPr>
          <w:rFonts w:ascii="Times New Roman" w:hAnsi="Times New Roman"/>
          <w:color w:val="000000" w:themeColor="text1"/>
          <w:sz w:val="24"/>
        </w:rPr>
        <w:t>i</w:t>
      </w:r>
      <w:r w:rsidR="005B3100">
        <w:rPr>
          <w:rFonts w:ascii="Times New Roman" w:hAnsi="Times New Roman"/>
          <w:color w:val="000000" w:themeColor="text1"/>
          <w:sz w:val="24"/>
        </w:rPr>
        <w:t xml:space="preserve"> </w:t>
      </w:r>
      <w:r w:rsidR="005B3100" w:rsidRPr="005B3100">
        <w:rPr>
          <w:rFonts w:ascii="Times New Roman" w:hAnsi="Times New Roman"/>
          <w:color w:val="000000" w:themeColor="text1"/>
          <w:sz w:val="24"/>
        </w:rPr>
        <w:t>Østfold</w:t>
      </w:r>
      <w:r w:rsidR="005B3100">
        <w:rPr>
          <w:rFonts w:ascii="Times New Roman" w:hAnsi="Times New Roman"/>
          <w:color w:val="000000" w:themeColor="text1"/>
          <w:sz w:val="24"/>
        </w:rPr>
        <w:t xml:space="preserve"> </w:t>
      </w:r>
      <w:r w:rsidR="005B3100" w:rsidRPr="005B3100">
        <w:rPr>
          <w:rFonts w:ascii="Times New Roman" w:hAnsi="Times New Roman"/>
          <w:color w:val="000000" w:themeColor="text1"/>
          <w:sz w:val="24"/>
        </w:rPr>
        <w:t>(Hi</w:t>
      </w:r>
      <w:r w:rsidR="007B72BA">
        <w:rPr>
          <w:rFonts w:ascii="Times New Roman" w:hAnsi="Times New Roman"/>
          <w:color w:val="000000" w:themeColor="text1"/>
          <w:sz w:val="24"/>
        </w:rPr>
        <w:t>Of</w:t>
      </w:r>
      <w:r w:rsidR="005B3100" w:rsidRPr="005B3100">
        <w:rPr>
          <w:rFonts w:ascii="Times New Roman" w:hAnsi="Times New Roman"/>
          <w:color w:val="000000" w:themeColor="text1"/>
          <w:sz w:val="24"/>
        </w:rPr>
        <w:t>)</w:t>
      </w:r>
      <w:r>
        <w:rPr>
          <w:rFonts w:ascii="Times New Roman" w:hAnsi="Times New Roman"/>
          <w:color w:val="000000" w:themeColor="text1"/>
          <w:sz w:val="24"/>
        </w:rPr>
        <w:t xml:space="preserve"> kan benytte seg av rammeavtalen for kontantkort.</w:t>
      </w:r>
    </w:p>
    <w:p w14:paraId="2EC119D2" w14:textId="77777777" w:rsidR="00AC06A0" w:rsidRDefault="00AC06A0" w:rsidP="002B02DB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619E2486" w14:textId="6929CC57" w:rsidR="004F5CBE" w:rsidRDefault="004F5CBE" w:rsidP="004F5CBE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har vurdert søknaden og innvilger </w:t>
      </w:r>
      <w:r w:rsidR="00BC2C6C" w:rsidRPr="00BC2C6C">
        <w:rPr>
          <w:rFonts w:ascii="Times New Roman" w:hAnsi="Times New Roman"/>
          <w:color w:val="000000" w:themeColor="text1"/>
          <w:sz w:val="24"/>
        </w:rPr>
        <w:t xml:space="preserve">HiOf </w:t>
      </w:r>
      <w:r>
        <w:rPr>
          <w:rFonts w:ascii="Times New Roman" w:hAnsi="Times New Roman"/>
          <w:color w:val="000000" w:themeColor="text1"/>
          <w:sz w:val="24"/>
        </w:rPr>
        <w:t xml:space="preserve">unntak fra bestemmelsene punkt 3.7.1 frem til </w:t>
      </w:r>
      <w:r w:rsidR="000044DE">
        <w:rPr>
          <w:rFonts w:ascii="Times New Roman" w:hAnsi="Times New Roman"/>
          <w:color w:val="000000" w:themeColor="text1"/>
          <w:sz w:val="24"/>
        </w:rPr>
        <w:br/>
      </w:r>
      <w:r>
        <w:rPr>
          <w:rFonts w:ascii="Times New Roman" w:hAnsi="Times New Roman"/>
          <w:color w:val="000000" w:themeColor="text1"/>
          <w:sz w:val="24"/>
        </w:rPr>
        <w:t>31.</w:t>
      </w:r>
      <w:r w:rsidR="000044DE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desember 2028, under de forutsetninger som er omtalt nedenfor.</w:t>
      </w:r>
    </w:p>
    <w:p w14:paraId="4FF81685" w14:textId="77777777" w:rsidR="00527F23" w:rsidRPr="00527F23" w:rsidRDefault="00527F23" w:rsidP="00527F23">
      <w:pPr>
        <w:spacing w:line="280" w:lineRule="atLeast"/>
        <w:ind w:left="708"/>
        <w:rPr>
          <w:rFonts w:ascii="Times New Roman" w:hAnsi="Times New Roman"/>
          <w:i/>
          <w:iCs/>
          <w:color w:val="000000" w:themeColor="text1"/>
          <w:sz w:val="24"/>
        </w:rPr>
      </w:pPr>
    </w:p>
    <w:p w14:paraId="75D63C1E" w14:textId="35602286" w:rsidR="00A80C4D" w:rsidRPr="00A80C4D" w:rsidRDefault="00527F23" w:rsidP="00527F23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Begrunnelse for søknaden</w:t>
      </w:r>
      <w:r w:rsidR="005F1F15">
        <w:rPr>
          <w:rFonts w:ascii="Times New Roman" w:hAnsi="Times New Roman"/>
          <w:b/>
          <w:bCs/>
          <w:color w:val="000000" w:themeColor="text1"/>
          <w:sz w:val="24"/>
        </w:rPr>
        <w:br/>
      </w:r>
      <w:r w:rsidR="00AC06A0">
        <w:rPr>
          <w:rFonts w:ascii="Times New Roman" w:hAnsi="Times New Roman"/>
          <w:color w:val="000000" w:themeColor="text1"/>
          <w:sz w:val="24"/>
        </w:rPr>
        <w:t xml:space="preserve">KD opplyser at </w:t>
      </w:r>
      <w:r w:rsidR="00D27093" w:rsidRPr="00D27093">
        <w:rPr>
          <w:rFonts w:ascii="Times New Roman" w:hAnsi="Times New Roman"/>
          <w:color w:val="000000" w:themeColor="text1"/>
          <w:sz w:val="24"/>
        </w:rPr>
        <w:t xml:space="preserve">HiOf </w:t>
      </w:r>
      <w:r w:rsidR="00AC06A0">
        <w:rPr>
          <w:rFonts w:ascii="Times New Roman" w:hAnsi="Times New Roman"/>
          <w:color w:val="000000" w:themeColor="text1"/>
          <w:sz w:val="24"/>
        </w:rPr>
        <w:t>har behov for</w:t>
      </w:r>
      <w:r w:rsidR="00A80C4D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å</w:t>
      </w:r>
      <w:r w:rsidR="00A80C4D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benytte</w:t>
      </w:r>
      <w:r w:rsidR="00A80C4D">
        <w:rPr>
          <w:rFonts w:ascii="Times New Roman" w:hAnsi="Times New Roman"/>
          <w:color w:val="000000" w:themeColor="text1"/>
          <w:sz w:val="24"/>
        </w:rPr>
        <w:t xml:space="preserve"> </w:t>
      </w:r>
      <w:r w:rsidR="00445F61">
        <w:rPr>
          <w:rFonts w:ascii="Times New Roman" w:hAnsi="Times New Roman"/>
          <w:color w:val="000000" w:themeColor="text1"/>
          <w:sz w:val="24"/>
        </w:rPr>
        <w:t>kontantkort</w:t>
      </w:r>
      <w:r w:rsidR="00A80C4D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til</w:t>
      </w:r>
      <w:r w:rsidR="00A80C4D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internasjonale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studenter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som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ikke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har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fått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egen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bankkonto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eller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av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andre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grunner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ikke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skal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ha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bankkonto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i</w:t>
      </w:r>
      <w:r w:rsidR="0039289E">
        <w:rPr>
          <w:rFonts w:ascii="Times New Roman" w:hAnsi="Times New Roman"/>
          <w:color w:val="000000" w:themeColor="text1"/>
          <w:sz w:val="24"/>
        </w:rPr>
        <w:t xml:space="preserve"> </w:t>
      </w:r>
      <w:r w:rsidR="00A80C4D" w:rsidRPr="00A80C4D">
        <w:rPr>
          <w:rFonts w:ascii="Times New Roman" w:hAnsi="Times New Roman"/>
          <w:color w:val="000000" w:themeColor="text1"/>
          <w:sz w:val="24"/>
        </w:rPr>
        <w:t>Norge.</w:t>
      </w:r>
    </w:p>
    <w:p w14:paraId="510C9F53" w14:textId="77777777" w:rsidR="005B3100" w:rsidRPr="00527F23" w:rsidRDefault="005B3100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0A587F84" w14:textId="7AE2C3C8" w:rsid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DFØs vurdering av søknaden</w:t>
      </w:r>
      <w:r w:rsidR="00D27093">
        <w:rPr>
          <w:rFonts w:ascii="Times New Roman" w:hAnsi="Times New Roman"/>
          <w:b/>
          <w:bCs/>
          <w:color w:val="000000" w:themeColor="text1"/>
          <w:sz w:val="24"/>
        </w:rPr>
        <w:t xml:space="preserve"> </w:t>
      </w:r>
    </w:p>
    <w:p w14:paraId="02109EE3" w14:textId="687DC91D" w:rsidR="00B40552" w:rsidRPr="00AE0A4B" w:rsidRDefault="00B40552" w:rsidP="00B4055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I henhold til bestemmelsene punkt 3.7.1 skal virksomhetens betalingsformidling i form av inn- og </w:t>
      </w:r>
    </w:p>
    <w:p w14:paraId="52AC0A62" w14:textId="77777777" w:rsidR="00B40552" w:rsidRPr="00AE0A4B" w:rsidRDefault="00B40552" w:rsidP="00B4055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utbetalinger skje gjennom statens konsernkontoordning, slik at alle statlige likvider daglig samles i </w:t>
      </w:r>
    </w:p>
    <w:p w14:paraId="2D1739FB" w14:textId="77777777" w:rsidR="00B40552" w:rsidRPr="00AE0A4B" w:rsidRDefault="00B40552" w:rsidP="00B4055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AE0A4B">
        <w:rPr>
          <w:rFonts w:ascii="Times New Roman" w:hAnsi="Times New Roman"/>
          <w:color w:val="000000" w:themeColor="text1"/>
          <w:sz w:val="24"/>
        </w:rPr>
        <w:t xml:space="preserve">Norges Bank. Virksomheter som har utbetalinger til personer som av ulike årsaker ikke får opprettet </w:t>
      </w:r>
    </w:p>
    <w:p w14:paraId="6F181DA2" w14:textId="77777777" w:rsidR="00B40552" w:rsidRDefault="00B40552" w:rsidP="00B4055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bankkonto kan benytte kontantkort. Virksomheten må i slike tilfeller benytte rammeavtalen for </w:t>
      </w:r>
    </w:p>
    <w:p w14:paraId="0B35CCB0" w14:textId="77777777" w:rsidR="00B40552" w:rsidRDefault="00B40552" w:rsidP="00B4055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kontantkort som DFØ har inngått med DNB Bank ASA 1. mars 2022. En forutsetning for at </w:t>
      </w:r>
    </w:p>
    <w:p w14:paraId="29FA20BB" w14:textId="77777777" w:rsidR="00B40552" w:rsidRDefault="00B40552" w:rsidP="00B4055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rammeavtalen skal kunne benyttes av statlige virksomheter er at det gis unntak fra </w:t>
      </w:r>
    </w:p>
    <w:p w14:paraId="7BC66086" w14:textId="77777777" w:rsidR="00B40552" w:rsidRDefault="00B40552" w:rsidP="00B4055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bestemmelsene punkt 3.7.1. </w:t>
      </w:r>
    </w:p>
    <w:p w14:paraId="0471F689" w14:textId="77777777" w:rsidR="00B40552" w:rsidRDefault="00B40552" w:rsidP="00B4055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230B9101" w14:textId="76425DC5" w:rsidR="00B40552" w:rsidRDefault="00B40552" w:rsidP="00B40552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vurderer det slik at </w:t>
      </w:r>
      <w:r w:rsidR="00AD08F8" w:rsidRPr="00AD08F8">
        <w:rPr>
          <w:rFonts w:ascii="Times New Roman" w:hAnsi="Times New Roman"/>
          <w:color w:val="000000" w:themeColor="text1"/>
          <w:sz w:val="24"/>
        </w:rPr>
        <w:t xml:space="preserve">HiOf </w:t>
      </w:r>
      <w:r>
        <w:rPr>
          <w:rFonts w:ascii="Times New Roman" w:hAnsi="Times New Roman"/>
          <w:color w:val="000000" w:themeColor="text1"/>
          <w:sz w:val="24"/>
        </w:rPr>
        <w:t xml:space="preserve">må få unntak fra bestemmelsene punkt 3.7.1 for å kunne bruke kontantkort for utbetalinger </w:t>
      </w:r>
      <w:r w:rsidR="001D1964">
        <w:rPr>
          <w:rFonts w:ascii="Times New Roman" w:hAnsi="Times New Roman"/>
          <w:color w:val="000000" w:themeColor="text1"/>
          <w:sz w:val="24"/>
        </w:rPr>
        <w:t xml:space="preserve">til </w:t>
      </w:r>
      <w:r w:rsidR="001D1964" w:rsidRPr="00A80C4D">
        <w:rPr>
          <w:rFonts w:ascii="Times New Roman" w:hAnsi="Times New Roman"/>
          <w:color w:val="000000" w:themeColor="text1"/>
          <w:sz w:val="24"/>
        </w:rPr>
        <w:t>internasjonale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studenter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som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ikke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har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fått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egen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bankkonto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eller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av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andre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grunner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ikke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skal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ha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bankkonto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i</w:t>
      </w:r>
      <w:r w:rsidR="001D1964">
        <w:rPr>
          <w:rFonts w:ascii="Times New Roman" w:hAnsi="Times New Roman"/>
          <w:color w:val="000000" w:themeColor="text1"/>
          <w:sz w:val="24"/>
        </w:rPr>
        <w:t xml:space="preserve"> </w:t>
      </w:r>
      <w:r w:rsidR="001D1964" w:rsidRPr="00A80C4D">
        <w:rPr>
          <w:rFonts w:ascii="Times New Roman" w:hAnsi="Times New Roman"/>
          <w:color w:val="000000" w:themeColor="text1"/>
          <w:sz w:val="24"/>
        </w:rPr>
        <w:t>Norge.</w:t>
      </w:r>
    </w:p>
    <w:p w14:paraId="7D42A0F3" w14:textId="77777777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i/>
          <w:iCs/>
          <w:color w:val="000000" w:themeColor="text1"/>
          <w:sz w:val="24"/>
        </w:rPr>
        <w:t xml:space="preserve"> </w:t>
      </w:r>
    </w:p>
    <w:p w14:paraId="00258C82" w14:textId="59C8F34F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Konklusjon – unntakssøknaden</w:t>
      </w:r>
    </w:p>
    <w:p w14:paraId="2FA6A69D" w14:textId="77777777" w:rsidR="002F76D5" w:rsidRDefault="002F76D5" w:rsidP="002F76D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DFØ har vurdert søknaden om unntak med hjemmel i reglement for økonomistyring i staten § 3 første ledd. DFØ er delegert myndighet til å fastsette unntak i instruks fra Finansdepartementet. </w:t>
      </w:r>
    </w:p>
    <w:p w14:paraId="275294F3" w14:textId="77777777" w:rsidR="002F76D5" w:rsidRDefault="002F76D5" w:rsidP="002F76D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262905CC" w14:textId="77777777" w:rsidR="002F76D5" w:rsidRDefault="002F76D5" w:rsidP="002F76D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0ED01C95" w14:textId="77777777" w:rsidR="002F76D5" w:rsidRDefault="002F76D5" w:rsidP="002F76D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60E53FD1" w14:textId="03910990" w:rsidR="002F76D5" w:rsidRDefault="002F76D5" w:rsidP="002F76D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 xml:space="preserve">DFØ innvilger unntak fra bestemmelsene punkt 3.7.1, slik at </w:t>
      </w:r>
      <w:r w:rsidR="00AD08F8" w:rsidRPr="00AD08F8">
        <w:rPr>
          <w:rFonts w:ascii="Times New Roman" w:hAnsi="Times New Roman"/>
          <w:color w:val="000000" w:themeColor="text1"/>
          <w:sz w:val="24"/>
        </w:rPr>
        <w:t xml:space="preserve">HiOf </w:t>
      </w:r>
      <w:r>
        <w:rPr>
          <w:rFonts w:ascii="Times New Roman" w:hAnsi="Times New Roman"/>
          <w:color w:val="000000" w:themeColor="text1"/>
          <w:sz w:val="24"/>
        </w:rPr>
        <w:t xml:space="preserve">i tråd med søknaden fra KD kan etablere en kontantkortordning ved utbetalinger til </w:t>
      </w:r>
      <w:r w:rsidR="00D324F3">
        <w:rPr>
          <w:rFonts w:ascii="Times New Roman" w:hAnsi="Times New Roman"/>
          <w:color w:val="000000" w:themeColor="text1"/>
          <w:sz w:val="24"/>
        </w:rPr>
        <w:t xml:space="preserve">utbetalinger til </w:t>
      </w:r>
      <w:r w:rsidR="00D324F3" w:rsidRPr="00A80C4D">
        <w:rPr>
          <w:rFonts w:ascii="Times New Roman" w:hAnsi="Times New Roman"/>
          <w:color w:val="000000" w:themeColor="text1"/>
          <w:sz w:val="24"/>
        </w:rPr>
        <w:t>internasjonale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studenter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som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ikke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har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fått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egen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bankkonto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eller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av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andre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grunner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ikke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skal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ha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bankkonto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i</w:t>
      </w:r>
      <w:r w:rsidR="00D324F3">
        <w:rPr>
          <w:rFonts w:ascii="Times New Roman" w:hAnsi="Times New Roman"/>
          <w:color w:val="000000" w:themeColor="text1"/>
          <w:sz w:val="24"/>
        </w:rPr>
        <w:t xml:space="preserve"> </w:t>
      </w:r>
      <w:r w:rsidR="00D324F3" w:rsidRPr="00A80C4D">
        <w:rPr>
          <w:rFonts w:ascii="Times New Roman" w:hAnsi="Times New Roman"/>
          <w:color w:val="000000" w:themeColor="text1"/>
          <w:sz w:val="24"/>
        </w:rPr>
        <w:t>Norge.</w:t>
      </w:r>
      <w:r>
        <w:rPr>
          <w:rFonts w:ascii="Times New Roman" w:hAnsi="Times New Roman"/>
          <w:color w:val="000000" w:themeColor="text1"/>
          <w:sz w:val="24"/>
        </w:rPr>
        <w:t xml:space="preserve"> Unntaket fra bestemmelsene gjelder så lenge det er behov for å benytte kontantkort, men ikke utover </w:t>
      </w:r>
      <w:r w:rsidR="000044DE">
        <w:rPr>
          <w:rFonts w:ascii="Times New Roman" w:hAnsi="Times New Roman"/>
          <w:color w:val="000000" w:themeColor="text1"/>
          <w:sz w:val="24"/>
        </w:rPr>
        <w:br/>
      </w:r>
      <w:r>
        <w:rPr>
          <w:rFonts w:ascii="Times New Roman" w:hAnsi="Times New Roman"/>
          <w:color w:val="000000" w:themeColor="text1"/>
          <w:sz w:val="24"/>
        </w:rPr>
        <w:t xml:space="preserve">31. desember 2028. </w:t>
      </w:r>
    </w:p>
    <w:p w14:paraId="55CE1DE6" w14:textId="77777777" w:rsidR="002F76D5" w:rsidRDefault="002F76D5" w:rsidP="002F76D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5F5DECC0" w14:textId="0AD08D5F" w:rsidR="002F76D5" w:rsidRDefault="002F76D5" w:rsidP="002F76D5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Vi har for øvrig merket oss at </w:t>
      </w:r>
      <w:r w:rsidR="00AD08F8" w:rsidRPr="00AD08F8">
        <w:rPr>
          <w:rFonts w:ascii="Times New Roman" w:hAnsi="Times New Roman"/>
          <w:color w:val="000000" w:themeColor="text1"/>
          <w:sz w:val="24"/>
        </w:rPr>
        <w:t xml:space="preserve">HiOf </w:t>
      </w:r>
      <w:r>
        <w:rPr>
          <w:rFonts w:ascii="Times New Roman" w:hAnsi="Times New Roman"/>
          <w:color w:val="000000" w:themeColor="text1"/>
          <w:sz w:val="24"/>
        </w:rPr>
        <w:t>vil følge rutiner i samsvar med DFØs veiledningsnotat for bruk av kontantkort/kronekort i staten.</w:t>
      </w:r>
    </w:p>
    <w:p w14:paraId="3B8C0D40" w14:textId="77777777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0802ACDF" w14:textId="77777777" w:rsidR="00AA7102" w:rsidRPr="00AA7102" w:rsidRDefault="00AA7102">
      <w:pPr>
        <w:pStyle w:val="Brdtekst"/>
        <w:rPr>
          <w:rFonts w:ascii="Times New Roman" w:hAnsi="Times New Roman"/>
        </w:rPr>
      </w:pPr>
    </w:p>
    <w:p w14:paraId="69AE8FC5" w14:textId="77777777" w:rsidR="00915836" w:rsidRDefault="00AA7102">
      <w:pPr>
        <w:pStyle w:val="Brdtekst"/>
        <w:tabs>
          <w:tab w:val="left" w:pos="6733"/>
        </w:tabs>
        <w:spacing w:before="240" w:after="480"/>
        <w:rPr>
          <w:rFonts w:ascii="Times New Roman" w:hAnsi="Times New Roman"/>
        </w:rPr>
      </w:pPr>
      <w:r w:rsidRPr="00AA7102">
        <w:rPr>
          <w:rFonts w:ascii="Times New Roman" w:hAnsi="Times New Roman"/>
        </w:rPr>
        <w:t>Vennlig hilsen</w:t>
      </w:r>
    </w:p>
    <w:p w14:paraId="68CE7193" w14:textId="27BA2E07" w:rsidR="00F1079A" w:rsidRDefault="00D2432A" w:rsidP="00F1079A">
      <w:pPr>
        <w:pStyle w:val="Brdtekstuavstand"/>
        <w:tabs>
          <w:tab w:val="left" w:pos="6804"/>
        </w:tabs>
        <w:rPr>
          <w:rFonts w:ascii="Times New Roman" w:hAnsi="Times New Roman"/>
        </w:rPr>
      </w:pPr>
      <w:r w:rsidRPr="00D2432A">
        <w:rPr>
          <w:rFonts w:ascii="Times New Roman" w:hAnsi="Times New Roman"/>
        </w:rPr>
        <w:t>Thuan Tande-Pham</w:t>
      </w:r>
      <w:r w:rsidR="003A5C2F">
        <w:rPr>
          <w:rFonts w:ascii="Times New Roman" w:hAnsi="Times New Roman"/>
        </w:rPr>
        <w:t xml:space="preserve"> </w:t>
      </w:r>
    </w:p>
    <w:p w14:paraId="52E7FBA7" w14:textId="77777777" w:rsidR="00F1079A" w:rsidRDefault="000044DE" w:rsidP="00F1079A">
      <w:pPr>
        <w:pStyle w:val="Brdtekstuavstand"/>
        <w:tabs>
          <w:tab w:val="left" w:pos="6804"/>
        </w:tabs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oa_Tittel"/>
          <w:tag w:val="Soa_Tittel"/>
          <w:id w:val="14647832"/>
          <w:placeholder>
            <w:docPart w:val="DefaultPlaceholder_22675703"/>
          </w:placeholder>
          <w:dataBinding w:xpath="/document/body/Soa_Tittel" w:storeItemID="{0FBA823F-D461-43B5-BAC3-A36A72024F54}"/>
          <w:text/>
        </w:sdtPr>
        <w:sdtEndPr/>
        <w:sdtContent>
          <w:bookmarkStart w:id="7" w:name="Soa_Tittel"/>
          <w:r w:rsidR="00242971">
            <w:rPr>
              <w:rFonts w:ascii="Times New Roman" w:hAnsi="Times New Roman"/>
            </w:rPr>
            <w:t>avdelingsdirektør</w:t>
          </w:r>
        </w:sdtContent>
      </w:sdt>
      <w:bookmarkEnd w:id="7"/>
    </w:p>
    <w:p w14:paraId="604C4BAA" w14:textId="77777777" w:rsidR="002F63A5" w:rsidRDefault="002F63A5" w:rsidP="00A8794B">
      <w:pPr>
        <w:pStyle w:val="Brdtekstuavstand"/>
        <w:tabs>
          <w:tab w:val="left" w:pos="6733"/>
        </w:tabs>
        <w:ind w:firstLine="5670"/>
        <w:rPr>
          <w:rFonts w:ascii="Times New Roman" w:hAnsi="Times New Roman"/>
        </w:rPr>
      </w:pPr>
      <w:r w:rsidRPr="002F63A5">
        <w:rPr>
          <w:rFonts w:ascii="Times New Roman" w:hAnsi="Times New Roman"/>
        </w:rPr>
        <w:t>Cecilie Bugge-Asperheim</w:t>
      </w:r>
    </w:p>
    <w:p w14:paraId="3A506BFC" w14:textId="4DA8F32F" w:rsidR="00915836" w:rsidRPr="00A8794B" w:rsidRDefault="000044DE" w:rsidP="00A8794B">
      <w:pPr>
        <w:pStyle w:val="Brdtekstuavstand"/>
        <w:tabs>
          <w:tab w:val="left" w:pos="6733"/>
        </w:tabs>
        <w:ind w:firstLine="5670"/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se_Tittel"/>
          <w:tag w:val="Sse_Tittel"/>
          <w:id w:val="11027540"/>
          <w:placeholder>
            <w:docPart w:val="DefaultPlaceholder_22675703"/>
          </w:placeholder>
          <w:dataBinding w:xpath="/document/body/Sse_Tittel" w:storeItemID="{0FBA823F-D461-43B5-BAC3-A36A72024F54}"/>
          <w:text/>
        </w:sdtPr>
        <w:sdtEndPr/>
        <w:sdtContent>
          <w:bookmarkStart w:id="8" w:name="Sse_Tittel"/>
          <w:r>
            <w:rPr>
              <w:rFonts w:ascii="Times New Roman" w:hAnsi="Times New Roman"/>
            </w:rPr>
            <w:t xml:space="preserve">fung. seksjonssjef</w:t>
          </w:r>
        </w:sdtContent>
      </w:sdt>
      <w:bookmarkEnd w:id="8"/>
    </w:p>
    <w:p w14:paraId="3A4B671B" w14:textId="77777777" w:rsidR="00AA7102" w:rsidRDefault="00AA7102">
      <w:pPr>
        <w:pStyle w:val="Brdtekst"/>
      </w:pPr>
    </w:p>
    <w:p w14:paraId="79BF585D" w14:textId="77777777" w:rsidR="003801D8" w:rsidRDefault="003801D8">
      <w:pPr>
        <w:pStyle w:val="Brdtekst"/>
      </w:pPr>
    </w:p>
    <w:p w14:paraId="26741EA0" w14:textId="77777777" w:rsidR="000044DE" w:rsidRDefault="000044DE">
      <w:pPr>
        <w:pStyle w:val="Brdtekst"/>
      </w:pPr>
    </w:p>
    <w:p w14:paraId="3CADD4A8" w14:textId="77777777" w:rsidR="003A3D8E" w:rsidRPr="006E3EDF" w:rsidRDefault="003A3D8E" w:rsidP="003A3D8E">
      <w:pPr>
        <w:pStyle w:val="Brdtekstuavstand"/>
        <w:tabs>
          <w:tab w:val="left" w:pos="6733"/>
          <w:tab w:val="left" w:pos="9785"/>
        </w:tabs>
        <w:rPr>
          <w:rFonts w:ascii="Times New Roman" w:hAnsi="Times New Roman"/>
        </w:rPr>
      </w:pPr>
      <w:r>
        <w:rPr>
          <w:rFonts w:ascii="Times New Roman" w:hAnsi="Times New Roman"/>
        </w:rPr>
        <w:t>Kopi til: Riksrevisjonen</w:t>
      </w:r>
    </w:p>
    <w:p w14:paraId="73C40805" w14:textId="77777777" w:rsidR="003A3D8E" w:rsidRDefault="003A3D8E">
      <w:pPr>
        <w:pStyle w:val="Brdtekst"/>
      </w:pPr>
    </w:p>
    <w:p w14:paraId="4274A399" w14:textId="77777777" w:rsidR="003A3D8E" w:rsidRDefault="003A3D8E">
      <w:pPr>
        <w:pStyle w:val="Brdtekst"/>
      </w:pPr>
    </w:p>
    <w:p w14:paraId="0FB5011F" w14:textId="77777777" w:rsidR="003801D8" w:rsidRPr="003801D8" w:rsidRDefault="003801D8">
      <w:pPr>
        <w:pStyle w:val="Brdtekst"/>
        <w:rPr>
          <w:rFonts w:ascii="Times New Roman" w:hAnsi="Times New Roman"/>
          <w:i/>
        </w:rPr>
      </w:pPr>
      <w:r w:rsidRPr="003801D8">
        <w:rPr>
          <w:rFonts w:ascii="Times New Roman" w:hAnsi="Times New Roman"/>
          <w:i/>
        </w:rPr>
        <w:t>Brevet er elektronisk godkjent og sendes uten underskrift</w:t>
      </w:r>
    </w:p>
    <w:sectPr w:rsidR="003801D8" w:rsidRPr="003801D8" w:rsidSect="00F75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3" w:right="1134" w:bottom="1985" w:left="1134" w:header="567" w:footer="851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C379F" w14:textId="77777777" w:rsidR="004916EB" w:rsidRDefault="004916EB">
      <w:r>
        <w:separator/>
      </w:r>
    </w:p>
  </w:endnote>
  <w:endnote w:type="continuationSeparator" w:id="0">
    <w:p w14:paraId="0E80B180" w14:textId="77777777" w:rsidR="004916EB" w:rsidRDefault="0049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91FF" w14:textId="77777777" w:rsidR="009001E6" w:rsidRDefault="009001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85D7" w14:textId="77777777" w:rsidR="009001E6" w:rsidRDefault="009001E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61"/>
      <w:gridCol w:w="1367"/>
    </w:tblGrid>
    <w:tr w:rsidR="00F1079A" w14:paraId="0C1C9D17" w14:textId="77777777">
      <w:trPr>
        <w:cantSplit/>
      </w:trPr>
      <w:tc>
        <w:tcPr>
          <w:tcW w:w="6061" w:type="dxa"/>
          <w:vAlign w:val="bottom"/>
        </w:tcPr>
        <w:p w14:paraId="078AFC4B" w14:textId="77777777" w:rsidR="00F1079A" w:rsidRDefault="00F1079A">
          <w:pPr>
            <w:pStyle w:val="Topptekst"/>
            <w:spacing w:before="40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1367" w:type="dxa"/>
          <w:vMerge w:val="restart"/>
          <w:vAlign w:val="bottom"/>
        </w:tcPr>
        <w:p w14:paraId="79FD791F" w14:textId="77777777" w:rsidR="00F1079A" w:rsidRDefault="006252C1">
          <w:pPr>
            <w:pStyle w:val="Topptekst"/>
            <w:spacing w:before="40"/>
            <w:ind w:right="35"/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noProof/>
              <w:sz w:val="20"/>
              <w:lang w:eastAsia="nb-NO"/>
            </w:rPr>
            <w:drawing>
              <wp:anchor distT="0" distB="0" distL="114300" distR="114300" simplePos="0" relativeHeight="251657728" behindDoc="0" locked="0" layoutInCell="1" allowOverlap="1" wp14:anchorId="3FADC208" wp14:editId="07F9834D">
                <wp:simplePos x="0" y="0"/>
                <wp:positionH relativeFrom="page">
                  <wp:posOffset>447675</wp:posOffset>
                </wp:positionH>
                <wp:positionV relativeFrom="page">
                  <wp:posOffset>-9525</wp:posOffset>
                </wp:positionV>
                <wp:extent cx="1904365" cy="723900"/>
                <wp:effectExtent l="19050" t="0" r="635" b="0"/>
                <wp:wrapNone/>
                <wp:docPr id="9" name="Bilde 9" descr="SSO_ruteark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SO_ruteark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1079A" w:rsidRPr="006252C1" w14:paraId="10949917" w14:textId="77777777">
      <w:trPr>
        <w:cantSplit/>
      </w:trPr>
      <w:tc>
        <w:tcPr>
          <w:tcW w:w="6061" w:type="dxa"/>
          <w:tcBorders>
            <w:bottom w:val="nil"/>
          </w:tcBorders>
          <w:vAlign w:val="bottom"/>
        </w:tcPr>
        <w:p w14:paraId="40C33487" w14:textId="6B620FB6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Postadresse: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</w:p>
        <w:p w14:paraId="1BC2E939" w14:textId="705584D7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Kontoradresse: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  <w:r w:rsidRPr="00F974D0">
            <w:rPr>
              <w:rFonts w:ascii="Arial" w:hAnsi="Arial" w:cs="Arial"/>
              <w:noProof/>
              <w:szCs w:val="16"/>
            </w:rPr>
            <w:t>, Org. nr. 986252932</w:t>
          </w:r>
        </w:p>
        <w:p w14:paraId="1F7A02CE" w14:textId="77777777" w:rsidR="00C94754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Sentralbord: 400 07 997</w:t>
          </w:r>
        </w:p>
        <w:p w14:paraId="26CA5D2C" w14:textId="77777777" w:rsidR="00A8794B" w:rsidRPr="00A8794B" w:rsidRDefault="00C94754" w:rsidP="00C94754">
          <w:pPr>
            <w:pStyle w:val="Bunntekst"/>
            <w:rPr>
              <w:rFonts w:ascii="Arial" w:hAnsi="Arial" w:cs="Arial"/>
              <w:noProof/>
              <w:sz w:val="16"/>
              <w:szCs w:val="16"/>
            </w:rPr>
          </w:pPr>
          <w:r w:rsidRPr="00F974D0">
            <w:rPr>
              <w:rFonts w:ascii="Arial" w:hAnsi="Arial" w:cs="Arial"/>
              <w:noProof/>
              <w:sz w:val="16"/>
              <w:szCs w:val="16"/>
            </w:rPr>
            <w:t xml:space="preserve">E-post: </w:t>
          </w:r>
          <w:r>
            <w:rPr>
              <w:rFonts w:ascii="Arial" w:hAnsi="Arial" w:cs="Arial"/>
              <w:noProof/>
              <w:sz w:val="16"/>
              <w:szCs w:val="16"/>
            </w:rPr>
            <w:t>postmottak@dfo.no</w:t>
          </w:r>
        </w:p>
      </w:tc>
      <w:tc>
        <w:tcPr>
          <w:tcW w:w="1367" w:type="dxa"/>
          <w:vMerge/>
          <w:tcBorders>
            <w:bottom w:val="nil"/>
          </w:tcBorders>
          <w:vAlign w:val="bottom"/>
        </w:tcPr>
        <w:p w14:paraId="3C652DA3" w14:textId="77777777" w:rsidR="00F1079A" w:rsidRPr="006252C1" w:rsidRDefault="00F1079A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</w:p>
      </w:tc>
    </w:tr>
  </w:tbl>
  <w:p w14:paraId="2FC1B6C9" w14:textId="77777777" w:rsidR="00F1079A" w:rsidRPr="00746BD1" w:rsidRDefault="00F1079A">
    <w:pPr>
      <w:pStyle w:val="Bunntekst"/>
      <w:rPr>
        <w:rFonts w:ascii="Times New Roman" w:hAnsi="Times New Roman"/>
        <w:noProof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C240" w14:textId="77777777" w:rsidR="004916EB" w:rsidRDefault="004916EB">
      <w:r>
        <w:separator/>
      </w:r>
    </w:p>
  </w:footnote>
  <w:footnote w:type="continuationSeparator" w:id="0">
    <w:p w14:paraId="4539DB02" w14:textId="77777777" w:rsidR="004916EB" w:rsidRDefault="0049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7087" w14:textId="77777777" w:rsidR="009001E6" w:rsidRDefault="009001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7194"/>
    </w:tblGrid>
    <w:tr w:rsidR="00F1079A" w14:paraId="76DDE4C0" w14:textId="77777777">
      <w:trPr>
        <w:cantSplit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61E50C1F" w14:textId="77777777" w:rsidR="00F1079A" w:rsidRDefault="00F1079A">
          <w:pPr>
            <w:pStyle w:val="Topptekst"/>
            <w:jc w:val="right"/>
          </w:pPr>
        </w:p>
      </w:tc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14:paraId="2B0EEE6F" w14:textId="77777777" w:rsidR="00F1079A" w:rsidRDefault="00F1079A">
          <w:pPr>
            <w:pStyle w:val="Topptekst"/>
            <w:jc w:val="right"/>
            <w:rPr>
              <w:rFonts w:ascii="Arial" w:hAnsi="Arial" w:cs="Arial"/>
              <w:sz w:val="20"/>
            </w:rPr>
          </w:pPr>
          <w:r w:rsidRPr="00AA7102">
            <w:rPr>
              <w:rFonts w:ascii="Arial" w:hAnsi="Arial" w:cs="Arial"/>
              <w:sz w:val="20"/>
            </w:rPr>
            <w:t xml:space="preserve">Side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PAGE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  <w:r w:rsidRPr="00AA7102">
            <w:rPr>
              <w:rFonts w:ascii="Arial" w:hAnsi="Arial" w:cs="Arial"/>
              <w:sz w:val="20"/>
            </w:rPr>
            <w:t xml:space="preserve"> av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NUMPAGES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399D7E14" w14:textId="77777777" w:rsidR="00F1079A" w:rsidRDefault="00F1079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5A86" w14:textId="77777777" w:rsidR="00F1079A" w:rsidRDefault="00F1079A">
    <w:pPr>
      <w:pStyle w:val="Bunntekst"/>
      <w:tabs>
        <w:tab w:val="clear" w:pos="4536"/>
        <w:tab w:val="clear" w:pos="9072"/>
      </w:tabs>
    </w:pPr>
  </w:p>
  <w:tbl>
    <w:tblPr>
      <w:tblW w:w="98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2268"/>
      <w:gridCol w:w="1984"/>
      <w:gridCol w:w="1666"/>
    </w:tblGrid>
    <w:tr w:rsidR="009001E6" w14:paraId="24F41E9A" w14:textId="77777777">
      <w:trPr>
        <w:cantSplit/>
      </w:trPr>
      <w:tc>
        <w:tcPr>
          <w:tcW w:w="3898" w:type="dxa"/>
          <w:vMerge w:val="restart"/>
          <w:vAlign w:val="bottom"/>
        </w:tcPr>
        <w:p w14:paraId="2CAD932F" w14:textId="77777777" w:rsidR="00F1079A" w:rsidRDefault="009001E6">
          <w:pPr>
            <w:spacing w:after="40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66625ECF" wp14:editId="66DC1BAA">
                <wp:extent cx="1987296" cy="28681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128" cy="3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19F4370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Saksbehandler</w:t>
          </w:r>
        </w:p>
      </w:tc>
      <w:tc>
        <w:tcPr>
          <w:tcW w:w="1984" w:type="dxa"/>
        </w:tcPr>
        <w:p w14:paraId="48EF25C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dato</w:t>
          </w:r>
        </w:p>
      </w:tc>
      <w:tc>
        <w:tcPr>
          <w:tcW w:w="1666" w:type="dxa"/>
        </w:tcPr>
        <w:p w14:paraId="1988821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dato</w:t>
          </w:r>
        </w:p>
      </w:tc>
    </w:tr>
    <w:tr w:rsidR="009001E6" w14:paraId="0DD78113" w14:textId="77777777">
      <w:trPr>
        <w:cantSplit/>
      </w:trPr>
      <w:tc>
        <w:tcPr>
          <w:tcW w:w="3898" w:type="dxa"/>
          <w:vMerge/>
        </w:tcPr>
        <w:p w14:paraId="4446B6CA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67DF29BD" w14:textId="77777777" w:rsidR="00F1079A" w:rsidRDefault="000044DE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Navn"/>
              <w:tag w:val="Sbr_Navn"/>
              <w:id w:val="11027532"/>
              <w:lock w:val="sdtContentLocked"/>
              <w:placeholder>
                <w:docPart w:val="DefaultPlaceholder_22675703"/>
              </w:placeholder>
              <w:dataBinding w:xpath="/document/header/Sbr_Navn" w:storeItemID="{0FBA823F-D461-43B5-BAC3-A36A72024F54}"/>
              <w:text/>
            </w:sdtPr>
            <w:sdtEndPr/>
            <w:sdtContent>
              <w:bookmarkStart w:id="9" w:name="Sbr_Navn"/>
              <w:r w:rsidR="00F1079A">
                <w:rPr>
                  <w:rFonts w:ascii="Arial" w:hAnsi="Arial" w:cs="Arial"/>
                  <w:noProof/>
                </w:rPr>
                <w:t>Ketil Nagel Eger</w:t>
              </w:r>
            </w:sdtContent>
          </w:sdt>
          <w:bookmarkEnd w:id="9"/>
        </w:p>
      </w:tc>
      <w:tc>
        <w:tcPr>
          <w:tcW w:w="1984" w:type="dxa"/>
        </w:tcPr>
        <w:p w14:paraId="77512700" w14:textId="77777777" w:rsidR="00F1079A" w:rsidRDefault="000044DE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SvarPaaDokDato"/>
              <w:tag w:val="Sdo_SvarPaaDokDato"/>
              <w:id w:val="11027533"/>
              <w:lock w:val="sdtContentLocked"/>
              <w:placeholder>
                <w:docPart w:val="DefaultPlaceholder_22675703"/>
              </w:placeholder>
              <w:dataBinding w:xpath="/document/header/Sdo_SvarPaaDokDato" w:storeItemID="{0FBA823F-D461-43B5-BAC3-A36A72024F54}"/>
              <w:text/>
            </w:sdtPr>
            <w:sdtEndPr/>
            <w:sdtContent>
              <w:bookmarkStart w:id="10" w:name="Sdo_SvarPaaDokDato"/>
              <w:r w:rsidR="00F1079A">
                <w:rPr>
                  <w:rFonts w:ascii="Arial" w:hAnsi="Arial" w:cs="Arial"/>
                  <w:noProof/>
                </w:rPr>
                <w:t>06.11.2023</w:t>
              </w:r>
            </w:sdtContent>
          </w:sdt>
          <w:bookmarkEnd w:id="10"/>
        </w:p>
      </w:tc>
      <w:tc>
        <w:tcPr>
          <w:tcW w:w="1666" w:type="dxa"/>
        </w:tcPr>
        <w:p w14:paraId="7F52280D" w14:textId="77777777" w:rsidR="00F1079A" w:rsidRDefault="000044DE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DokDato"/>
              <w:tag w:val="Sdo_DokDato"/>
              <w:id w:val="11027534"/>
              <w:lock w:val="sdtContentLocked"/>
              <w:placeholder>
                <w:docPart w:val="DefaultPlaceholder_22675703"/>
              </w:placeholder>
              <w:dataBinding w:xpath="/document/header/Sdo_DokDato" w:storeItemID="{0FBA823F-D461-43B5-BAC3-A36A72024F54}"/>
              <w:text/>
            </w:sdtPr>
            <w:sdtEndPr/>
            <w:sdtContent>
              <w:bookmarkStart w:id="11" w:name="Sdo_DokDato"/>
              <w:r w:rsidR="00F1079A">
                <w:rPr>
                  <w:rFonts w:ascii="Arial" w:hAnsi="Arial" w:cs="Arial"/>
                  <w:noProof/>
                </w:rPr>
                <w:t>20.11.2023</w:t>
              </w:r>
            </w:sdtContent>
          </w:sdt>
          <w:bookmarkEnd w:id="11"/>
        </w:p>
      </w:tc>
    </w:tr>
    <w:tr w:rsidR="009001E6" w14:paraId="5D99F3FB" w14:textId="77777777">
      <w:trPr>
        <w:cantSplit/>
      </w:trPr>
      <w:tc>
        <w:tcPr>
          <w:tcW w:w="3898" w:type="dxa"/>
          <w:vMerge/>
        </w:tcPr>
        <w:p w14:paraId="1F7F5D3E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7428D4D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5D7AE4BF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4EA651B9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9001E6" w14:paraId="28D19C0D" w14:textId="77777777">
      <w:trPr>
        <w:cantSplit/>
      </w:trPr>
      <w:tc>
        <w:tcPr>
          <w:tcW w:w="3898" w:type="dxa"/>
          <w:vMerge w:val="restart"/>
        </w:tcPr>
        <w:p w14:paraId="7631D2DA" w14:textId="77777777" w:rsidR="00F1079A" w:rsidRDefault="00F1079A">
          <w:pPr>
            <w:pStyle w:val="Topptekst"/>
            <w:rPr>
              <w:rFonts w:ascii="Arial" w:hAnsi="Arial" w:cs="Arial"/>
              <w:b/>
              <w:szCs w:val="28"/>
            </w:rPr>
          </w:pPr>
        </w:p>
      </w:tc>
      <w:tc>
        <w:tcPr>
          <w:tcW w:w="2268" w:type="dxa"/>
        </w:tcPr>
        <w:p w14:paraId="7072D9E5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Telefon</w:t>
          </w:r>
        </w:p>
      </w:tc>
      <w:tc>
        <w:tcPr>
          <w:tcW w:w="1984" w:type="dxa"/>
        </w:tcPr>
        <w:p w14:paraId="011E2B31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referanse</w:t>
          </w:r>
        </w:p>
      </w:tc>
      <w:tc>
        <w:tcPr>
          <w:tcW w:w="1666" w:type="dxa"/>
        </w:tcPr>
        <w:p w14:paraId="7D6BBA28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referanse</w:t>
          </w:r>
        </w:p>
      </w:tc>
    </w:tr>
    <w:tr w:rsidR="009001E6" w14:paraId="5A8408C0" w14:textId="77777777">
      <w:trPr>
        <w:cantSplit/>
      </w:trPr>
      <w:tc>
        <w:tcPr>
          <w:tcW w:w="3898" w:type="dxa"/>
          <w:vMerge/>
        </w:tcPr>
        <w:p w14:paraId="0C5C65FC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4FC11E0E" w14:textId="77777777" w:rsidR="00F1079A" w:rsidRDefault="000044DE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Tlf"/>
              <w:tag w:val="Sbr_Tlf"/>
              <w:id w:val="11027535"/>
              <w:lock w:val="sdtContentLocked"/>
              <w:placeholder>
                <w:docPart w:val="DefaultPlaceholder_22675703"/>
              </w:placeholder>
              <w:dataBinding w:xpath="/document/header/Sbr_Tlf" w:storeItemID="{0FBA823F-D461-43B5-BAC3-A36A72024F54}"/>
              <w:text/>
            </w:sdtPr>
            <w:sdtEndPr/>
            <w:sdtContent>
              <w:bookmarkStart w:id="12" w:name="Sbr_Tlf"/>
              <w:r w:rsidR="00F1079A">
                <w:rPr>
                  <w:rFonts w:ascii="Arial" w:hAnsi="Arial" w:cs="Arial"/>
                  <w:noProof/>
                </w:rPr>
                <w:t>932 42 706</w:t>
              </w:r>
            </w:sdtContent>
          </w:sdt>
          <w:bookmarkEnd w:id="12"/>
        </w:p>
      </w:tc>
      <w:tc>
        <w:tcPr>
          <w:tcW w:w="1984" w:type="dxa"/>
        </w:tcPr>
        <w:p w14:paraId="3EAAF10D" w14:textId="181FBE48" w:rsidR="00F1079A" w:rsidRDefault="000044DE">
          <w:pPr>
            <w:pStyle w:val="Topptekst"/>
            <w:spacing w:after="40"/>
            <w:rPr>
              <w:rFonts w:ascii="Arial" w:hAnsi="Arial" w:cs="Arial"/>
              <w:noProof/>
              <w:vanish/>
            </w:rPr>
          </w:pPr>
          <w:sdt>
            <w:sdtPr>
              <w:rPr>
                <w:rFonts w:ascii="Arial" w:hAnsi="Arial" w:cs="Arial"/>
                <w:noProof/>
                <w:vanish/>
              </w:rPr>
              <w:alias w:val="Sdm_AMReferanse"/>
              <w:tag w:val="Sdm_AMReferanse"/>
              <w:id w:val="11027536"/>
              <w:lock w:val="sdtContentLocked"/>
              <w:placeholder>
                <w:docPart w:val="DefaultPlaceholder_22675703"/>
              </w:placeholder>
              <w:dataBinding w:xpath="/document/header/Sdm_AMReferanse" w:storeItemID="{0FBA823F-D461-43B5-BAC3-A36A72024F54}"/>
              <w:text/>
            </w:sdtPr>
            <w:sdtEndPr/>
            <w:sdtContent>
              <w:bookmarkStart w:id="13" w:name="Sdm_AMReferanse"/>
              <w:r>
                <w:rPr>
                  <w:rFonts w:ascii="Arial" w:hAnsi="Arial" w:cs="Arial"/>
                  <w:noProof/>
                  <w:vanish/>
                </w:rPr>
                <w:t xml:space="preserve"> </w:t>
              </w:r>
            </w:sdtContent>
          </w:sdt>
          <w:bookmarkEnd w:id="13"/>
        </w:p>
      </w:tc>
      <w:tc>
        <w:tcPr>
          <w:tcW w:w="1666" w:type="dxa"/>
        </w:tcPr>
        <w:p w14:paraId="3EEE6421" w14:textId="77777777" w:rsidR="00F1079A" w:rsidRDefault="000044DE">
          <w:pPr>
            <w:pStyle w:val="Topptekst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as_ArkivSakID"/>
              <w:tag w:val="Sas_ArkivSakID"/>
              <w:id w:val="11027537"/>
              <w:lock w:val="sdtContentLocked"/>
              <w:placeholder>
                <w:docPart w:val="DefaultPlaceholder_22675703"/>
              </w:placeholder>
              <w:dataBinding w:xpath="/document/header/Sas_ArkivSakID" w:storeItemID="{0FBA823F-D461-43B5-BAC3-A36A72024F54}"/>
              <w:text/>
            </w:sdtPr>
            <w:sdtEndPr/>
            <w:sdtContent>
              <w:bookmarkStart w:id="14" w:name="Sas_ArkivSakID"/>
              <w:r w:rsidR="00F1079A">
                <w:rPr>
                  <w:rFonts w:ascii="Arial" w:hAnsi="Arial" w:cs="Arial"/>
                  <w:noProof/>
                </w:rPr>
                <w:t>23/1278</w:t>
              </w:r>
            </w:sdtContent>
          </w:sdt>
          <w:bookmarkEnd w:id="14"/>
          <w:r w:rsidR="00F1079A">
            <w:rPr>
              <w:rFonts w:ascii="Arial" w:hAnsi="Arial" w:cs="Arial"/>
              <w:noProof/>
            </w:rPr>
            <w:t xml:space="preserve"> - </w:t>
          </w:r>
          <w:sdt>
            <w:sdtPr>
              <w:rPr>
                <w:rFonts w:ascii="Arial" w:hAnsi="Arial" w:cs="Arial"/>
                <w:noProof/>
              </w:rPr>
              <w:alias w:val="Sdo_DokNr"/>
              <w:tag w:val="Sdo_DokNr"/>
              <w:id w:val="11027538"/>
              <w:lock w:val="sdtContentLocked"/>
              <w:placeholder>
                <w:docPart w:val="DefaultPlaceholder_22675703"/>
              </w:placeholder>
              <w:dataBinding w:xpath="/document/header/Sdo_DokNr" w:storeItemID="{0FBA823F-D461-43B5-BAC3-A36A72024F54}"/>
              <w:text/>
            </w:sdtPr>
            <w:sdtEndPr/>
            <w:sdtContent>
              <w:bookmarkStart w:id="15" w:name="Sdo_DokNr"/>
              <w:r w:rsidR="00F1079A">
                <w:rPr>
                  <w:rFonts w:ascii="Arial" w:hAnsi="Arial" w:cs="Arial"/>
                  <w:noProof/>
                </w:rPr>
                <w:t>2</w:t>
              </w:r>
            </w:sdtContent>
          </w:sdt>
          <w:bookmarkEnd w:id="15"/>
        </w:p>
      </w:tc>
    </w:tr>
  </w:tbl>
  <w:p w14:paraId="16508186" w14:textId="77777777" w:rsidR="00F1079A" w:rsidRDefault="00432032">
    <w:pPr>
      <w:pStyle w:val="Topptekst"/>
      <w:rPr>
        <w:rFonts w:ascii="Arial" w:hAnsi="Arial" w:cs="Arial"/>
        <w:noProof/>
        <w:sz w:val="4"/>
      </w:rPr>
    </w:pPr>
    <w:r>
      <w:rPr>
        <w:rFonts w:ascii="Arial" w:hAnsi="Arial" w:cs="Arial"/>
        <w:b/>
        <w:noProof/>
        <w:sz w:val="4"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51E3B40" wp14:editId="13D3CEB5">
              <wp:simplePos x="0" y="0"/>
              <wp:positionH relativeFrom="page">
                <wp:posOffset>90170</wp:posOffset>
              </wp:positionH>
              <wp:positionV relativeFrom="page">
                <wp:posOffset>3877310</wp:posOffset>
              </wp:positionV>
              <wp:extent cx="179705" cy="0"/>
              <wp:effectExtent l="13970" t="10160" r="6350" b="88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1ACB5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305.3pt" to="21.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D8ANRw3AAAAAkBAAAPAAAAZHJzL2Rvd25yZXYueG1sTI/BTsMw&#10;DIbvSLxDZCQu05aujAqVphMCeuPCYOLqNaataJyuybbC02MkJDj+9qffn4v15Hp1pDF0ng0sFwko&#10;4trbjhsDry/V/AZUiMgWe89k4JMCrMvzswJz60/8TMdNbJSUcMjRQBvjkGsd6pYchoUfiGX37keH&#10;UeLYaDviScpdr9MkybTDjuVCiwPdt1R/bA7OQKi2tK++ZvUsebtqPKX7h6dHNObyYrq7BRVpin8w&#10;/OiLOpTitPMHtkH1klepkAayZZKBEmCVXoPa/Q50Wej/H5TfAAAA//8DAFBLAQItABQABgAIAAAA&#10;IQC2gziS/gAAAOEBAAATAAAAAAAAAAAAAAAAAAAAAABbQ29udGVudF9UeXBlc10ueG1sUEsBAi0A&#10;FAAGAAgAAAAhADj9If/WAAAAlAEAAAsAAAAAAAAAAAAAAAAALwEAAF9yZWxzLy5yZWxzUEsBAi0A&#10;FAAGAAgAAAAhALQp0YCuAQAARwMAAA4AAAAAAAAAAAAAAAAALgIAAGRycy9lMm9Eb2MueG1sUEsB&#10;Ai0AFAAGAAgAAAAhAPwA1HDcAAAACQEAAA8AAAAAAAAAAAAAAAAACAQAAGRycy9kb3ducmV2Lnht&#10;bFBLBQYAAAAABAAEAPMAAAARBQAAAAA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A5341"/>
    <w:multiLevelType w:val="hybridMultilevel"/>
    <w:tmpl w:val="4B30F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94842"/>
    <w:multiLevelType w:val="hybridMultilevel"/>
    <w:tmpl w:val="81AADBAA"/>
    <w:lvl w:ilvl="0" w:tplc="041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5935187">
    <w:abstractNumId w:val="0"/>
  </w:num>
  <w:num w:numId="2" w16cid:durableId="74980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anguage" w:val="no"/>
  </w:docVars>
  <w:rsids>
    <w:rsidRoot w:val="00F42444"/>
    <w:rsid w:val="000044DE"/>
    <w:rsid w:val="0000722A"/>
    <w:rsid w:val="00007686"/>
    <w:rsid w:val="000460D4"/>
    <w:rsid w:val="00061202"/>
    <w:rsid w:val="00061713"/>
    <w:rsid w:val="00066F14"/>
    <w:rsid w:val="00075C93"/>
    <w:rsid w:val="000A3520"/>
    <w:rsid w:val="000D2905"/>
    <w:rsid w:val="000F234A"/>
    <w:rsid w:val="001248DC"/>
    <w:rsid w:val="00131DA9"/>
    <w:rsid w:val="00136F19"/>
    <w:rsid w:val="00137F68"/>
    <w:rsid w:val="00147DB7"/>
    <w:rsid w:val="00151F15"/>
    <w:rsid w:val="00152D94"/>
    <w:rsid w:val="001677A5"/>
    <w:rsid w:val="0018298C"/>
    <w:rsid w:val="001D1964"/>
    <w:rsid w:val="001F684A"/>
    <w:rsid w:val="00225F15"/>
    <w:rsid w:val="00242971"/>
    <w:rsid w:val="00243C7C"/>
    <w:rsid w:val="00246BD9"/>
    <w:rsid w:val="00250354"/>
    <w:rsid w:val="00264A97"/>
    <w:rsid w:val="00274027"/>
    <w:rsid w:val="0029493A"/>
    <w:rsid w:val="002A42D6"/>
    <w:rsid w:val="002B02DB"/>
    <w:rsid w:val="002B0E61"/>
    <w:rsid w:val="002B160B"/>
    <w:rsid w:val="002C6E58"/>
    <w:rsid w:val="002E2374"/>
    <w:rsid w:val="002F2A28"/>
    <w:rsid w:val="002F63A5"/>
    <w:rsid w:val="002F76D5"/>
    <w:rsid w:val="0030762B"/>
    <w:rsid w:val="00314EB0"/>
    <w:rsid w:val="003575F7"/>
    <w:rsid w:val="003710AD"/>
    <w:rsid w:val="003801D8"/>
    <w:rsid w:val="003820F2"/>
    <w:rsid w:val="0039289E"/>
    <w:rsid w:val="003A3D8E"/>
    <w:rsid w:val="003A5C2F"/>
    <w:rsid w:val="003B3D48"/>
    <w:rsid w:val="003B43ED"/>
    <w:rsid w:val="003B5A04"/>
    <w:rsid w:val="003B72BC"/>
    <w:rsid w:val="003D182D"/>
    <w:rsid w:val="003E2497"/>
    <w:rsid w:val="003F3995"/>
    <w:rsid w:val="00412179"/>
    <w:rsid w:val="00432032"/>
    <w:rsid w:val="00445F61"/>
    <w:rsid w:val="004463F5"/>
    <w:rsid w:val="0044781A"/>
    <w:rsid w:val="00455C23"/>
    <w:rsid w:val="004568DD"/>
    <w:rsid w:val="00470935"/>
    <w:rsid w:val="004902BD"/>
    <w:rsid w:val="004916EB"/>
    <w:rsid w:val="00494FAE"/>
    <w:rsid w:val="004E19BD"/>
    <w:rsid w:val="004F5CBE"/>
    <w:rsid w:val="00527F23"/>
    <w:rsid w:val="00543BBD"/>
    <w:rsid w:val="005546C0"/>
    <w:rsid w:val="00560B94"/>
    <w:rsid w:val="00564C24"/>
    <w:rsid w:val="00564F5C"/>
    <w:rsid w:val="00565EA0"/>
    <w:rsid w:val="00572AFC"/>
    <w:rsid w:val="005A15E4"/>
    <w:rsid w:val="005A6630"/>
    <w:rsid w:val="005B3100"/>
    <w:rsid w:val="005B631E"/>
    <w:rsid w:val="005C2B85"/>
    <w:rsid w:val="005C4758"/>
    <w:rsid w:val="005D257A"/>
    <w:rsid w:val="005F1F15"/>
    <w:rsid w:val="00616046"/>
    <w:rsid w:val="006242F5"/>
    <w:rsid w:val="006252C1"/>
    <w:rsid w:val="006378EC"/>
    <w:rsid w:val="00661F8B"/>
    <w:rsid w:val="00690697"/>
    <w:rsid w:val="006A2EC4"/>
    <w:rsid w:val="006D0A35"/>
    <w:rsid w:val="006D295D"/>
    <w:rsid w:val="006E17B4"/>
    <w:rsid w:val="006F48BA"/>
    <w:rsid w:val="007009AC"/>
    <w:rsid w:val="007347CD"/>
    <w:rsid w:val="00746BD1"/>
    <w:rsid w:val="0075430A"/>
    <w:rsid w:val="00762C3A"/>
    <w:rsid w:val="007B72BA"/>
    <w:rsid w:val="007D2B1A"/>
    <w:rsid w:val="00811BA6"/>
    <w:rsid w:val="00814CE7"/>
    <w:rsid w:val="008239C4"/>
    <w:rsid w:val="008353DF"/>
    <w:rsid w:val="00836E43"/>
    <w:rsid w:val="00845BF2"/>
    <w:rsid w:val="0086111E"/>
    <w:rsid w:val="008657C4"/>
    <w:rsid w:val="00885D9C"/>
    <w:rsid w:val="008A05A9"/>
    <w:rsid w:val="009001E6"/>
    <w:rsid w:val="00915836"/>
    <w:rsid w:val="00923F74"/>
    <w:rsid w:val="00946D57"/>
    <w:rsid w:val="00956869"/>
    <w:rsid w:val="00963990"/>
    <w:rsid w:val="009643DE"/>
    <w:rsid w:val="009A32A7"/>
    <w:rsid w:val="009B1339"/>
    <w:rsid w:val="009B6F93"/>
    <w:rsid w:val="009C3B32"/>
    <w:rsid w:val="009C412C"/>
    <w:rsid w:val="009D1034"/>
    <w:rsid w:val="009D4154"/>
    <w:rsid w:val="009E23A9"/>
    <w:rsid w:val="00A05178"/>
    <w:rsid w:val="00A42F07"/>
    <w:rsid w:val="00A46244"/>
    <w:rsid w:val="00A55C8F"/>
    <w:rsid w:val="00A80C4D"/>
    <w:rsid w:val="00A8794B"/>
    <w:rsid w:val="00A94691"/>
    <w:rsid w:val="00AA2494"/>
    <w:rsid w:val="00AA7102"/>
    <w:rsid w:val="00AC06A0"/>
    <w:rsid w:val="00AD08F8"/>
    <w:rsid w:val="00AD1311"/>
    <w:rsid w:val="00AD5E09"/>
    <w:rsid w:val="00AE0A4B"/>
    <w:rsid w:val="00AF2398"/>
    <w:rsid w:val="00AF6B98"/>
    <w:rsid w:val="00B000AF"/>
    <w:rsid w:val="00B03A6B"/>
    <w:rsid w:val="00B1432F"/>
    <w:rsid w:val="00B20BF4"/>
    <w:rsid w:val="00B25A09"/>
    <w:rsid w:val="00B25AE2"/>
    <w:rsid w:val="00B34DA4"/>
    <w:rsid w:val="00B37410"/>
    <w:rsid w:val="00B40552"/>
    <w:rsid w:val="00B64C1A"/>
    <w:rsid w:val="00B66946"/>
    <w:rsid w:val="00B82B04"/>
    <w:rsid w:val="00BA7E78"/>
    <w:rsid w:val="00BB2D70"/>
    <w:rsid w:val="00BB451F"/>
    <w:rsid w:val="00BB6B03"/>
    <w:rsid w:val="00BC046E"/>
    <w:rsid w:val="00BC2C6C"/>
    <w:rsid w:val="00BC6EBD"/>
    <w:rsid w:val="00BD7470"/>
    <w:rsid w:val="00C05A03"/>
    <w:rsid w:val="00C07C7A"/>
    <w:rsid w:val="00C24122"/>
    <w:rsid w:val="00C277C1"/>
    <w:rsid w:val="00C5147E"/>
    <w:rsid w:val="00C6163D"/>
    <w:rsid w:val="00C6334E"/>
    <w:rsid w:val="00C70D8B"/>
    <w:rsid w:val="00C80871"/>
    <w:rsid w:val="00C94754"/>
    <w:rsid w:val="00CB372D"/>
    <w:rsid w:val="00CC3933"/>
    <w:rsid w:val="00CD294B"/>
    <w:rsid w:val="00CD41FB"/>
    <w:rsid w:val="00D015FE"/>
    <w:rsid w:val="00D03F26"/>
    <w:rsid w:val="00D05E7B"/>
    <w:rsid w:val="00D14C1F"/>
    <w:rsid w:val="00D2432A"/>
    <w:rsid w:val="00D27093"/>
    <w:rsid w:val="00D276EE"/>
    <w:rsid w:val="00D324F3"/>
    <w:rsid w:val="00D50192"/>
    <w:rsid w:val="00D56DF5"/>
    <w:rsid w:val="00D65E77"/>
    <w:rsid w:val="00D7328B"/>
    <w:rsid w:val="00D822F1"/>
    <w:rsid w:val="00D922CC"/>
    <w:rsid w:val="00D95FA0"/>
    <w:rsid w:val="00DA3F7B"/>
    <w:rsid w:val="00DC129B"/>
    <w:rsid w:val="00DE1797"/>
    <w:rsid w:val="00DE236D"/>
    <w:rsid w:val="00DE7D96"/>
    <w:rsid w:val="00DF2232"/>
    <w:rsid w:val="00E01AD9"/>
    <w:rsid w:val="00E20C62"/>
    <w:rsid w:val="00E7020B"/>
    <w:rsid w:val="00E84F51"/>
    <w:rsid w:val="00E94581"/>
    <w:rsid w:val="00E961BC"/>
    <w:rsid w:val="00EA4C40"/>
    <w:rsid w:val="00EA761A"/>
    <w:rsid w:val="00EB576F"/>
    <w:rsid w:val="00EE458D"/>
    <w:rsid w:val="00EF6D31"/>
    <w:rsid w:val="00F05267"/>
    <w:rsid w:val="00F1079A"/>
    <w:rsid w:val="00F118E4"/>
    <w:rsid w:val="00F13A2D"/>
    <w:rsid w:val="00F42444"/>
    <w:rsid w:val="00F44B81"/>
    <w:rsid w:val="00F529DB"/>
    <w:rsid w:val="00F755DC"/>
    <w:rsid w:val="00F84727"/>
    <w:rsid w:val="00F860A5"/>
    <w:rsid w:val="00F86665"/>
    <w:rsid w:val="00FB5D09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41454DE"/>
  <w15:docId w15:val="{7628A238-F8DA-4964-ADB8-11D6D861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5DC"/>
    <w:rPr>
      <w:rFonts w:ascii="NewCenturySchlbk" w:hAnsi="NewCenturySchlbk"/>
      <w:sz w:val="22"/>
      <w:lang w:eastAsia="en-US"/>
    </w:rPr>
  </w:style>
  <w:style w:type="paragraph" w:styleId="Overskrift1">
    <w:name w:val="heading 1"/>
    <w:basedOn w:val="Normal"/>
    <w:next w:val="Normal"/>
    <w:qFormat/>
    <w:rsid w:val="00F755DC"/>
    <w:pPr>
      <w:keepNext/>
      <w:spacing w:before="240" w:after="60"/>
      <w:outlineLvl w:val="0"/>
    </w:pPr>
    <w:rPr>
      <w:rFonts w:ascii="ITC Officina Sans Book" w:hAnsi="ITC Officina Sans Book"/>
      <w:b/>
      <w:kern w:val="28"/>
      <w:sz w:val="32"/>
    </w:rPr>
  </w:style>
  <w:style w:type="paragraph" w:styleId="Overskrift2">
    <w:name w:val="heading 2"/>
    <w:basedOn w:val="Normal"/>
    <w:next w:val="Normal"/>
    <w:qFormat/>
    <w:rsid w:val="00F755DC"/>
    <w:pPr>
      <w:keepNext/>
      <w:spacing w:before="240" w:after="60"/>
      <w:outlineLvl w:val="1"/>
    </w:pPr>
    <w:rPr>
      <w:rFonts w:ascii="ITC Officina Sans Book" w:hAnsi="ITC Officina Sans Book"/>
      <w:b/>
      <w:sz w:val="28"/>
    </w:rPr>
  </w:style>
  <w:style w:type="paragraph" w:styleId="Overskrift3">
    <w:name w:val="heading 3"/>
    <w:basedOn w:val="Normal"/>
    <w:next w:val="Normal"/>
    <w:qFormat/>
    <w:rsid w:val="00F755DC"/>
    <w:pPr>
      <w:keepNext/>
      <w:spacing w:before="240" w:after="60"/>
      <w:outlineLvl w:val="2"/>
    </w:pPr>
    <w:rPr>
      <w:rFonts w:ascii="ITC Officina Sans Book" w:hAnsi="ITC Officina Sans Book"/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755DC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paragraph" w:styleId="Bunntekst">
    <w:name w:val="footer"/>
    <w:basedOn w:val="Normal"/>
    <w:rsid w:val="00F755D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uiPriority w:val="99"/>
    <w:rsid w:val="00F755DC"/>
    <w:pPr>
      <w:spacing w:line="280" w:lineRule="atLeast"/>
    </w:pPr>
    <w:rPr>
      <w:sz w:val="24"/>
    </w:rPr>
  </w:style>
  <w:style w:type="paragraph" w:styleId="Tittel">
    <w:name w:val="Title"/>
    <w:basedOn w:val="Normal"/>
    <w:next w:val="Brdtekst"/>
    <w:qFormat/>
    <w:rsid w:val="00F755DC"/>
    <w:pPr>
      <w:spacing w:before="720" w:after="240"/>
      <w:outlineLvl w:val="0"/>
    </w:pPr>
    <w:rPr>
      <w:rFonts w:ascii="ITC Officina Sans Book" w:hAnsi="ITC Officina Sans Book"/>
      <w:b/>
      <w:kern w:val="28"/>
      <w:sz w:val="28"/>
    </w:rPr>
  </w:style>
  <w:style w:type="paragraph" w:customStyle="1" w:styleId="Brdtekstuavstand">
    <w:name w:val="Brødtekst u. avstand"/>
    <w:basedOn w:val="Brdtekst"/>
    <w:rsid w:val="00F755DC"/>
    <w:pPr>
      <w:spacing w:line="280" w:lineRule="exact"/>
    </w:pPr>
  </w:style>
  <w:style w:type="paragraph" w:styleId="Blokktekst">
    <w:name w:val="Block Text"/>
    <w:basedOn w:val="Normal"/>
    <w:rsid w:val="00F755DC"/>
    <w:pPr>
      <w:spacing w:after="120"/>
      <w:ind w:left="1440" w:right="1440"/>
    </w:pPr>
  </w:style>
  <w:style w:type="paragraph" w:customStyle="1" w:styleId="Mellomtittel">
    <w:name w:val="Mellomtittel"/>
    <w:basedOn w:val="Brdtekst"/>
    <w:next w:val="Normal"/>
    <w:rsid w:val="00F755DC"/>
    <w:rPr>
      <w:b/>
    </w:rPr>
  </w:style>
  <w:style w:type="paragraph" w:styleId="Bobletekst">
    <w:name w:val="Balloon Text"/>
    <w:basedOn w:val="Normal"/>
    <w:semiHidden/>
    <w:rsid w:val="00F118E4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529DB"/>
    <w:rPr>
      <w:color w:val="808080"/>
    </w:rPr>
  </w:style>
  <w:style w:type="table" w:styleId="Tabellrutenett">
    <w:name w:val="Table Grid"/>
    <w:basedOn w:val="Vanligtabell"/>
    <w:rsid w:val="00746B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dtekstTegn">
    <w:name w:val="Brødtekst Tegn"/>
    <w:basedOn w:val="Standardskriftforavsnitt"/>
    <w:link w:val="Brdtekst"/>
    <w:uiPriority w:val="99"/>
    <w:rsid w:val="00F860A5"/>
    <w:rPr>
      <w:rFonts w:ascii="NewCenturySchlbk" w:hAnsi="NewCenturySchlbk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omments" Target="comments.xml" Id="rId17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F&#216;A%20-%20&#216;konomiregelverket%20-%20unntakss&#248;knad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2BB96-8BBC-4517-BA51-8145F8C2A748}"/>
      </w:docPartPr>
      <w:docPartBody>
        <w:p w:rsidR="005E5E1F" w:rsidRDefault="005E5E1F">
          <w:r w:rsidRPr="004B5156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1F"/>
    <w:rsid w:val="000B6AE1"/>
    <w:rsid w:val="002072D0"/>
    <w:rsid w:val="00457AC4"/>
    <w:rsid w:val="004F08F3"/>
    <w:rsid w:val="005327E0"/>
    <w:rsid w:val="005E5E1F"/>
    <w:rsid w:val="007157D3"/>
    <w:rsid w:val="007813EA"/>
    <w:rsid w:val="00865366"/>
    <w:rsid w:val="00876C94"/>
    <w:rsid w:val="00A07632"/>
    <w:rsid w:val="00AD0765"/>
    <w:rsid w:val="00AD1251"/>
    <w:rsid w:val="00B73545"/>
    <w:rsid w:val="00CA3212"/>
    <w:rsid w:val="00DC36EB"/>
    <w:rsid w:val="00E1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A32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mergeMode>MergeOne</mergeMode>
    <websakInfo>
      <fletteDato>23.11.2023</fletteDato>
      <sakid>2021004253</sakid>
      <jpid>2021032671</jpid>
      <filUnique>-709</filUnique>
      <filChecksumFørFlett>AoErC1IFbbOHQMwT34Duog==</filChecksumFørFlett>
      <erHoveddokument>True</erHoveddokument>
      <dcTitle>Søknad om unntak fra reglement for økonomistyring i staten for bruk av kronekort – Høgskolen i Østfold (HiOf)</dcTitle>
    </websakInfo>
    <docs>
      <doc>
        <sdm_watermark/>
        <Sdm_AMReferanse/>
        <Sdm_AMPoststed>Oslo</Sdm_AMPoststed>
        <Sdm_AMPostNr>0032</Sdm_AMPostNr>
        <sdm_sdfid>140090</sdm_sdfid>
        <Sdm_AMAdr>Postboks 8119 Dep</Sdm_AMAdr>
        <Sdm_AMNavn>Kunnskapsdepartementet</Sdm_AMNavn>
      </doc>
      <doc>
        <sdm_watermark>KOPI</sdm_watermark>
        <Sdm_AMReferanse/>
        <Sdm_AMPoststed>Oslo</Sdm_AMPoststed>
        <Sdm_AMPostNr>0032</Sdm_AMPostNr>
        <sdm_sdfid>140137</sdm_sdfid>
        <Sdm_AMAdr>Postboks 8119 Dep</Sdm_AMAdr>
        <Sdm_AMNavn>Kunnskapsdepartementet</Sdm_AMNavn>
      </doc>
    </docs>
    <showHiddenMark>False</showHiddenMark>
    <templateURI>docx</templateURI>
    <mutualMergeSupport>False</mutualMergeSupport>
    <language/>
  </properties>
  <header>
    <Sdo_DokNr>2</Sdo_DokNr>
    <Sdm_AMReferanse> </Sdm_AMReferanse>
    <Sbr_Navn>Ketil Nagel Eger</Sbr_Navn>
    <Sbr_Tlf>932 42 706</Sbr_Tlf>
    <Sdo_SvarPaaDokDato>06.11.2023</Sdo_SvarPaaDokDato>
    <Sas_ArkivSakID>23/1278</Sas_ArkivSakID>
    <Sdo_DokDato>20.11.2023</Sdo_DokDato>
  </header>
  <footer/>
  <body>
    <Sdm_AMNavn>Kunnskapsdepartementet</Sdm_AMNavn>
    <Soa_Tittel>avdelingsdirektør</Soa_Tittel>
    <Sdm_AMPostNr>0032</Sdm_AMPostNr>
    <Sse_Tittel>fung. seksjonssjef</Sse_Tittel>
    <Spg_paragrafID> </Spg_paragrafID>
    <Sdm_AMPoststed>Oslo</Sdm_AMPoststed>
    <Sdm_AMAdr>Postboks 8119 Dep</Sdm_AMAdr>
    <Sgr_beskrivelse> </Sgr_beskrivelse>
    <Sdo_Tittel>Søknad om unntak fra reglement for økonomistyring i staten for bruk av kontantkort – Høgskolen i Østfold (HiOf)</Sdo_Tittel>
  </body>
</document>
</file>

<file path=customXml/itemProps1.xml><?xml version="1.0" encoding="utf-8"?>
<ds:datastoreItem xmlns:ds="http://schemas.openxmlformats.org/officeDocument/2006/customXml" ds:itemID="{0FBA823F-D461-43B5-BAC3-A36A7202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FØA - Økonomiregelverket - unntakssøknader</Template>
  <TotalTime>1337</TotalTime>
  <Pages>2</Pages>
  <Words>411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Vennlig hilsen</vt:lpstr>
    </vt:vector>
  </TitlesOfParts>
  <Company>Senter for statlig økonomistyring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unntak fra reglement for økonomistyring i staten for bruk av kronekort – Høgskolen i Østfold (HiOf)</dc:title>
  <dc:creator>0-oave</dc:creator>
  <cp:lastModifiedBy>Cecilie Bugge-Asperheim</cp:lastModifiedBy>
  <cp:revision>35</cp:revision>
  <cp:lastPrinted>2018-04-20T07:45:00Z</cp:lastPrinted>
  <dcterms:created xsi:type="dcterms:W3CDTF">2012-03-26T09:50:00Z</dcterms:created>
  <dcterms:modified xsi:type="dcterms:W3CDTF">2023-11-23T08:38:00Z</dcterms:modified>
</cp:coreProperties>
</file>